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6436CCF3" w14:textId="77777777" w:rsidR="004F2CE2" w:rsidRDefault="00000000">
      <w:r>
        <w:t xml:space="preserve">Link to doc: </w:t>
      </w:r>
      <w:hyperlink r:id="rId4">
        <w:r>
          <w:rPr>
            <w:color w:val="1155CC"/>
            <w:u w:val="single"/>
          </w:rPr>
          <w:t>https://goo.gl/qLiZLA</w:t>
        </w:r>
      </w:hyperlink>
      <w:r>
        <w:t xml:space="preserve"> </w:t>
      </w:r>
    </w:p>
    <w:p w14:paraId="25616909" w14:textId="1B56FA5F" w:rsidR="004F2CE2" w:rsidRDefault="00000000">
      <w:pPr>
        <w:pStyle w:val="Title"/>
      </w:pPr>
      <w:bookmarkStart w:id="0" w:name="_i6q034rnndxw" w:colFirst="0" w:colLast="0"/>
      <w:bookmarkEnd w:id="0"/>
      <w:r>
        <w:t xml:space="preserve">AMOS </w:t>
      </w:r>
      <w:r w:rsidR="00676AA0">
        <w:t>WS23</w:t>
      </w:r>
      <w:r>
        <w:t xml:space="preserve"> Project </w:t>
      </w:r>
      <w:r w:rsidR="00676AA0" w:rsidRPr="00676AA0">
        <w:t>Android Zero Instrumentation</w:t>
      </w:r>
    </w:p>
    <w:p w14:paraId="2507412F" w14:textId="77777777" w:rsidR="004F2CE2" w:rsidRDefault="00000000">
      <w:pPr>
        <w:pStyle w:val="Heading1"/>
      </w:pPr>
      <w:bookmarkStart w:id="1" w:name="_1wmk54sbj5e" w:colFirst="0" w:colLast="0"/>
      <w:bookmarkEnd w:id="1"/>
      <w:r>
        <w:t>Instructions</w:t>
      </w:r>
    </w:p>
    <w:p w14:paraId="225C636B" w14:textId="77777777" w:rsidR="004F2CE2" w:rsidRDefault="00000000">
      <w:r>
        <w:t>The project report will be published on our blog. It should be short and sweet, focussed on what you achieved.</w:t>
      </w:r>
    </w:p>
    <w:p w14:paraId="4D5ED451" w14:textId="77777777" w:rsidR="004F2CE2" w:rsidRDefault="00000000">
      <w:pPr>
        <w:ind w:left="720"/>
      </w:pPr>
      <w:r>
        <w:t>“I did not have time to write a short letter, so I wrote a long letter instead.” Attributed to Mark Twain</w:t>
      </w:r>
    </w:p>
    <w:p w14:paraId="4A03F61A" w14:textId="77777777" w:rsidR="004F2CE2" w:rsidRDefault="00000000">
      <w:r>
        <w:t>Being concise is hard work and takes time. Please write as professional a text as you can. Use formal language and correct grammar.</w:t>
      </w:r>
    </w:p>
    <w:p w14:paraId="150512A6" w14:textId="77777777" w:rsidR="004F2CE2" w:rsidRDefault="00000000">
      <w:r>
        <w:t>For illustrations please use a persona rather than “test X” or “testperson12”.</w:t>
      </w:r>
    </w:p>
    <w:p w14:paraId="7EA91D8D" w14:textId="77777777" w:rsidR="004F2CE2" w:rsidRDefault="00000000">
      <w:r>
        <w:t>Prior examples (not necessarily following our instructions, sadly), can be found here:</w:t>
      </w:r>
    </w:p>
    <w:p w14:paraId="38DFB3B8" w14:textId="77777777" w:rsidR="004F2CE2" w:rsidRDefault="00000000">
      <w:hyperlink r:id="rId5">
        <w:r>
          <w:rPr>
            <w:color w:val="1155CC"/>
            <w:u w:val="single"/>
          </w:rPr>
          <w:t>https://dirkriehle.com/2021/03/02/summary-of-the-win</w:t>
        </w:r>
        <w:r>
          <w:rPr>
            <w:color w:val="1155CC"/>
            <w:u w:val="single"/>
          </w:rPr>
          <w:t>t</w:t>
        </w:r>
        <w:r>
          <w:rPr>
            <w:color w:val="1155CC"/>
            <w:u w:val="single"/>
          </w:rPr>
          <w:t>er-2020-21-amos-projects/</w:t>
        </w:r>
      </w:hyperlink>
      <w:r>
        <w:t xml:space="preserve"> </w:t>
      </w:r>
    </w:p>
    <w:p w14:paraId="78FE594E" w14:textId="77777777" w:rsidR="004F2CE2" w:rsidRDefault="00000000">
      <w:hyperlink r:id="rId6">
        <w:r>
          <w:rPr>
            <w:color w:val="1155CC"/>
            <w:u w:val="single"/>
          </w:rPr>
          <w:t>https://oss.cs.fau.de/2018/08/01/show-casing-the-2017-amos-project-simulating-a-cars-ecus-using-a-raspberry-pi-5/</w:t>
        </w:r>
      </w:hyperlink>
      <w:r>
        <w:t xml:space="preserve"> </w:t>
      </w:r>
    </w:p>
    <w:p w14:paraId="50B4FFC5" w14:textId="77777777" w:rsidR="004F2CE2" w:rsidRDefault="00000000">
      <w:pPr>
        <w:pStyle w:val="Heading1"/>
      </w:pPr>
      <w:bookmarkStart w:id="2" w:name="_cnkvlcvbua65" w:colFirst="0" w:colLast="0"/>
      <w:bookmarkEnd w:id="2"/>
      <w:r>
        <w:t>Template</w:t>
      </w:r>
    </w:p>
    <w:p w14:paraId="4AC4FAEA" w14:textId="77777777" w:rsidR="004F2CE2" w:rsidRDefault="00000000">
      <w:r>
        <w:t>Please use the following template for creating your project report.</w:t>
      </w:r>
    </w:p>
    <w:tbl>
      <w:tblPr>
        <w:tblStyle w:val="a"/>
        <w:tblW w:w="10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80"/>
        <w:gridCol w:w="7560"/>
      </w:tblGrid>
      <w:tr w:rsidR="004F2CE2" w14:paraId="47D0335B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AAE64" w14:textId="77777777" w:rsidR="004F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Project name</w:t>
            </w:r>
          </w:p>
        </w:tc>
        <w:tc>
          <w:tcPr>
            <w:tcW w:w="7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0DB77" w14:textId="40359F36" w:rsidR="004F2CE2" w:rsidRDefault="00676A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highlight w:val="yellow"/>
              </w:rPr>
            </w:pPr>
            <w:r>
              <w:rPr>
                <w:highlight w:val="yellow"/>
              </w:rPr>
              <w:t>Z</w:t>
            </w:r>
            <w:r w:rsidRPr="00676AA0">
              <w:rPr>
                <w:highlight w:val="yellow"/>
              </w:rPr>
              <w:t>ero Instrumentation Observability for Android</w:t>
            </w:r>
          </w:p>
        </w:tc>
      </w:tr>
      <w:tr w:rsidR="004F2CE2" w14:paraId="5562B164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F13B6" w14:textId="77777777" w:rsidR="004F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Project mission</w:t>
            </w:r>
          </w:p>
        </w:tc>
        <w:tc>
          <w:tcPr>
            <w:tcW w:w="7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3E4F1" w14:textId="7FC083EC" w:rsidR="004F2CE2" w:rsidRDefault="00676A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highlight w:val="yellow"/>
              </w:rPr>
            </w:pPr>
            <w:r>
              <w:rPr>
                <w:highlight w:val="yellow"/>
              </w:rPr>
              <w:t>Creating a longterm solution to test and collect debugging data from the Android-Kernel for Car Based software, utilizing eBPF.</w:t>
            </w:r>
          </w:p>
        </w:tc>
      </w:tr>
      <w:tr w:rsidR="004F2CE2" w14:paraId="0AFC9E32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C19E0" w14:textId="77777777" w:rsidR="004F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Industry partner</w:t>
            </w:r>
          </w:p>
        </w:tc>
        <w:tc>
          <w:tcPr>
            <w:tcW w:w="7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98A55" w14:textId="7948286B" w:rsidR="004F2CE2" w:rsidRDefault="00676A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highlight w:val="yellow"/>
              </w:rPr>
            </w:pPr>
            <w:r>
              <w:rPr>
                <w:highlight w:val="yellow"/>
              </w:rPr>
              <w:t>e.Solutions gmbh</w:t>
            </w:r>
          </w:p>
        </w:tc>
      </w:tr>
      <w:tr w:rsidR="004F2CE2" w14:paraId="4D8DAF6A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DAA4D" w14:textId="77777777" w:rsidR="004F2CE2" w:rsidRDefault="00000000">
            <w:pPr>
              <w:spacing w:after="0" w:line="240" w:lineRule="auto"/>
            </w:pPr>
            <w:r>
              <w:t>Team logo</w:t>
            </w:r>
          </w:p>
        </w:tc>
        <w:tc>
          <w:tcPr>
            <w:tcW w:w="7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B000B" w14:textId="7360D89D" w:rsidR="004F2CE2" w:rsidRDefault="00676AA0">
            <w:pPr>
              <w:spacing w:after="0" w:line="240" w:lineRule="auto"/>
              <w:rPr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13B19739" wp14:editId="74EAEBB1">
                  <wp:extent cx="3048000" cy="3028950"/>
                  <wp:effectExtent l="0" t="0" r="0" b="0"/>
                  <wp:docPr id="12143833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CE2" w14:paraId="5609AF51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F5471" w14:textId="77777777" w:rsidR="004F2CE2" w:rsidRDefault="00000000">
            <w:pPr>
              <w:spacing w:after="0" w:line="240" w:lineRule="auto"/>
            </w:pPr>
            <w:r>
              <w:t>Project summary</w:t>
            </w:r>
          </w:p>
        </w:tc>
        <w:tc>
          <w:tcPr>
            <w:tcW w:w="7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07A83" w14:textId="77777777" w:rsidR="00EB400C" w:rsidRPr="00EB400C" w:rsidRDefault="00EB400C" w:rsidP="00EB400C">
            <w:pPr>
              <w:spacing w:after="0" w:line="240" w:lineRule="auto"/>
              <w:rPr>
                <w:highlight w:val="yellow"/>
                <w:lang w:val="en-US"/>
              </w:rPr>
            </w:pPr>
            <w:r w:rsidRPr="00EB400C">
              <w:rPr>
                <w:b/>
                <w:bCs/>
                <w:highlight w:val="yellow"/>
                <w:lang w:val="en-US"/>
              </w:rPr>
              <w:t>Persona: Alex – Android Automotive OS Developer</w:t>
            </w:r>
            <w:r w:rsidRPr="00EB400C">
              <w:rPr>
                <w:highlight w:val="yellow"/>
                <w:lang w:val="en-US"/>
              </w:rPr>
              <w:br/>
              <w:t>Alex is a senior software engineer working on in-car infotainment systems. His team frequently faces app performance issues but struggles to debug them because they lack access to source code or real-time system insights.</w:t>
            </w:r>
          </w:p>
          <w:p w14:paraId="4E58D2D3" w14:textId="77777777" w:rsidR="00EB400C" w:rsidRPr="00EB400C" w:rsidRDefault="00EB400C" w:rsidP="00EB400C">
            <w:pPr>
              <w:spacing w:after="0" w:line="240" w:lineRule="auto"/>
              <w:rPr>
                <w:b/>
                <w:bCs/>
                <w:highlight w:val="yellow"/>
                <w:lang w:val="en-US"/>
              </w:rPr>
            </w:pPr>
            <w:r w:rsidRPr="00EB400C">
              <w:rPr>
                <w:b/>
                <w:bCs/>
                <w:highlight w:val="yellow"/>
                <w:lang w:val="en-US"/>
              </w:rPr>
              <w:t>User Story 1 – Eliminating UI Freezes with eBPF</w:t>
            </w:r>
          </w:p>
          <w:p w14:paraId="409CBD52" w14:textId="77777777" w:rsidR="00EB400C" w:rsidRPr="00EB400C" w:rsidRDefault="00EB400C" w:rsidP="00EB400C">
            <w:pPr>
              <w:spacing w:after="0" w:line="240" w:lineRule="auto"/>
              <w:rPr>
                <w:highlight w:val="yellow"/>
                <w:lang w:val="en-US"/>
              </w:rPr>
            </w:pPr>
            <w:r w:rsidRPr="00EB400C">
              <w:rPr>
                <w:rFonts w:ascii="Segoe UI Emoji" w:hAnsi="Segoe UI Emoji" w:cs="Segoe UI Emoji"/>
                <w:highlight w:val="yellow"/>
                <w:lang w:val="en-US"/>
              </w:rPr>
              <w:lastRenderedPageBreak/>
              <w:t>💬</w:t>
            </w:r>
            <w:r w:rsidRPr="00EB400C">
              <w:rPr>
                <w:highlight w:val="yellow"/>
                <w:lang w:val="en-US"/>
              </w:rPr>
              <w:t xml:space="preserve"> </w:t>
            </w:r>
            <w:r w:rsidRPr="00EB400C">
              <w:rPr>
                <w:i/>
                <w:iCs/>
                <w:highlight w:val="yellow"/>
                <w:lang w:val="en-US"/>
              </w:rPr>
              <w:t>"As an Android Automotive OS developer, I want to track blocking system calls in real-time so that I can identify and eliminate UI lags that degrade the user experience."</w:t>
            </w:r>
            <w:r w:rsidRPr="00EB400C">
              <w:rPr>
                <w:highlight w:val="yellow"/>
                <w:lang w:val="en-US"/>
              </w:rPr>
              <w:br/>
            </w:r>
            <w:r w:rsidRPr="00EB400C">
              <w:rPr>
                <w:rFonts w:ascii="Segoe UI Emoji" w:hAnsi="Segoe UI Emoji" w:cs="Segoe UI Emoji"/>
                <w:highlight w:val="yellow"/>
                <w:lang w:val="en-US"/>
              </w:rPr>
              <w:t>🚀</w:t>
            </w:r>
            <w:r w:rsidRPr="00EB400C">
              <w:rPr>
                <w:highlight w:val="yellow"/>
                <w:lang w:val="en-US"/>
              </w:rPr>
              <w:t xml:space="preserve"> </w:t>
            </w:r>
            <w:r w:rsidRPr="00EB400C">
              <w:rPr>
                <w:b/>
                <w:bCs/>
                <w:highlight w:val="yellow"/>
                <w:lang w:val="en-US"/>
              </w:rPr>
              <w:t>Why it matters:</w:t>
            </w:r>
            <w:r w:rsidRPr="00EB400C">
              <w:rPr>
                <w:highlight w:val="yellow"/>
                <w:lang w:val="en-US"/>
              </w:rPr>
              <w:t xml:space="preserve"> eBPF-powered observability allows Alex to monitor system calls that slow down the UI thread, visualizing delays as charts. This helps the team fix performance bottlenecks without modifying application code.</w:t>
            </w:r>
          </w:p>
          <w:p w14:paraId="5817D65E" w14:textId="77777777" w:rsidR="00EB400C" w:rsidRPr="00EB400C" w:rsidRDefault="00EB400C" w:rsidP="00EB400C">
            <w:pPr>
              <w:spacing w:after="0" w:line="240" w:lineRule="auto"/>
              <w:rPr>
                <w:b/>
                <w:bCs/>
                <w:highlight w:val="yellow"/>
                <w:lang w:val="en-US"/>
              </w:rPr>
            </w:pPr>
            <w:r w:rsidRPr="00EB400C">
              <w:rPr>
                <w:b/>
                <w:bCs/>
                <w:highlight w:val="yellow"/>
                <w:lang w:val="en-US"/>
              </w:rPr>
              <w:t>User Story 2 – Protecting Flash Storage in Cars</w:t>
            </w:r>
          </w:p>
          <w:p w14:paraId="2587BD5A" w14:textId="77777777" w:rsidR="00EB400C" w:rsidRPr="00EB400C" w:rsidRDefault="00EB400C" w:rsidP="00EB400C">
            <w:pPr>
              <w:spacing w:after="0" w:line="240" w:lineRule="auto"/>
              <w:rPr>
                <w:highlight w:val="yellow"/>
                <w:lang w:val="en-US"/>
              </w:rPr>
            </w:pPr>
            <w:r w:rsidRPr="00EB400C">
              <w:rPr>
                <w:rFonts w:ascii="Segoe UI Emoji" w:hAnsi="Segoe UI Emoji" w:cs="Segoe UI Emoji"/>
                <w:highlight w:val="yellow"/>
                <w:lang w:val="en-US"/>
              </w:rPr>
              <w:t>💬</w:t>
            </w:r>
            <w:r w:rsidRPr="00EB400C">
              <w:rPr>
                <w:highlight w:val="yellow"/>
                <w:lang w:val="en-US"/>
              </w:rPr>
              <w:t xml:space="preserve"> </w:t>
            </w:r>
            <w:r w:rsidRPr="00EB400C">
              <w:rPr>
                <w:i/>
                <w:iCs/>
                <w:highlight w:val="yellow"/>
                <w:lang w:val="en-US"/>
              </w:rPr>
              <w:t>"As a system engineer, I want to track excessive write operations in real time so that I can extend the lifetime of in-car flash storage."</w:t>
            </w:r>
            <w:r w:rsidRPr="00EB400C">
              <w:rPr>
                <w:highlight w:val="yellow"/>
                <w:lang w:val="en-US"/>
              </w:rPr>
              <w:br/>
            </w:r>
            <w:r w:rsidRPr="00EB400C">
              <w:rPr>
                <w:rFonts w:ascii="Segoe UI Emoji" w:hAnsi="Segoe UI Emoji" w:cs="Segoe UI Emoji"/>
                <w:highlight w:val="yellow"/>
                <w:lang w:val="en-US"/>
              </w:rPr>
              <w:t>🚀</w:t>
            </w:r>
            <w:r w:rsidRPr="00EB400C">
              <w:rPr>
                <w:highlight w:val="yellow"/>
                <w:lang w:val="en-US"/>
              </w:rPr>
              <w:t xml:space="preserve"> </w:t>
            </w:r>
            <w:r w:rsidRPr="00EB400C">
              <w:rPr>
                <w:b/>
                <w:bCs/>
                <w:highlight w:val="yellow"/>
                <w:lang w:val="en-US"/>
              </w:rPr>
              <w:t>Why it matters:</w:t>
            </w:r>
            <w:r w:rsidRPr="00EB400C">
              <w:rPr>
                <w:highlight w:val="yellow"/>
                <w:lang w:val="en-US"/>
              </w:rPr>
              <w:t xml:space="preserve"> Continuous, high-frequency writes wear out flash storage, especially in vehicles designed to last a decade or more. The eBPF-based solution tracks all writing syscalls and reports their frequency and size, helping engineers optimize storage usage before failures occur.</w:t>
            </w:r>
          </w:p>
          <w:p w14:paraId="6377DA11" w14:textId="77777777" w:rsidR="00EB400C" w:rsidRPr="00EB400C" w:rsidRDefault="00EB400C" w:rsidP="00EB400C">
            <w:pPr>
              <w:spacing w:after="0" w:line="240" w:lineRule="auto"/>
              <w:rPr>
                <w:b/>
                <w:bCs/>
                <w:highlight w:val="yellow"/>
                <w:lang w:val="en-US"/>
              </w:rPr>
            </w:pPr>
            <w:r w:rsidRPr="00EB400C">
              <w:rPr>
                <w:b/>
                <w:bCs/>
                <w:highlight w:val="yellow"/>
                <w:lang w:val="en-US"/>
              </w:rPr>
              <w:t>User Story 3 – Debugging Memory Leaks Without External Logs</w:t>
            </w:r>
          </w:p>
          <w:p w14:paraId="07F5BD1C" w14:textId="77777777" w:rsidR="00EB400C" w:rsidRPr="00EB400C" w:rsidRDefault="00EB400C" w:rsidP="00EB400C">
            <w:pPr>
              <w:spacing w:after="0" w:line="240" w:lineRule="auto"/>
              <w:rPr>
                <w:highlight w:val="yellow"/>
                <w:lang w:val="en-US"/>
              </w:rPr>
            </w:pPr>
            <w:r w:rsidRPr="00EB400C">
              <w:rPr>
                <w:rFonts w:ascii="Segoe UI Emoji" w:hAnsi="Segoe UI Emoji" w:cs="Segoe UI Emoji"/>
                <w:highlight w:val="yellow"/>
                <w:lang w:val="en-US"/>
              </w:rPr>
              <w:t>💬</w:t>
            </w:r>
            <w:r w:rsidRPr="00EB400C">
              <w:rPr>
                <w:highlight w:val="yellow"/>
                <w:lang w:val="en-US"/>
              </w:rPr>
              <w:t xml:space="preserve"> </w:t>
            </w:r>
            <w:r w:rsidRPr="00EB400C">
              <w:rPr>
                <w:i/>
                <w:iCs/>
                <w:highlight w:val="yellow"/>
                <w:lang w:val="en-US"/>
              </w:rPr>
              <w:t>"As a tester, I want to see real-time garbage collection and heap size data on-screen while running an app so that I can identify memory leaks faster."</w:t>
            </w:r>
            <w:r w:rsidRPr="00EB400C">
              <w:rPr>
                <w:highlight w:val="yellow"/>
                <w:lang w:val="en-US"/>
              </w:rPr>
              <w:br/>
            </w:r>
            <w:r w:rsidRPr="00EB400C">
              <w:rPr>
                <w:rFonts w:ascii="Segoe UI Emoji" w:hAnsi="Segoe UI Emoji" w:cs="Segoe UI Emoji"/>
                <w:highlight w:val="yellow"/>
                <w:lang w:val="en-US"/>
              </w:rPr>
              <w:t>🚀</w:t>
            </w:r>
            <w:r w:rsidRPr="00EB400C">
              <w:rPr>
                <w:highlight w:val="yellow"/>
                <w:lang w:val="en-US"/>
              </w:rPr>
              <w:t xml:space="preserve"> </w:t>
            </w:r>
            <w:r w:rsidRPr="00EB400C">
              <w:rPr>
                <w:b/>
                <w:bCs/>
                <w:highlight w:val="yellow"/>
                <w:lang w:val="en-US"/>
              </w:rPr>
              <w:t>Why it matters:</w:t>
            </w:r>
            <w:r w:rsidRPr="00EB400C">
              <w:rPr>
                <w:highlight w:val="yellow"/>
                <w:lang w:val="en-US"/>
              </w:rPr>
              <w:t xml:space="preserve"> Current debugging methods require pulling logs from external devices, slowing down development. The eBPF-based approach enables real-time overlays for JVM garbage collection and heap tracking, making memory debugging faster and more intuitive.</w:t>
            </w:r>
          </w:p>
          <w:p w14:paraId="7964831B" w14:textId="77777777" w:rsidR="00EB400C" w:rsidRPr="00EB400C" w:rsidRDefault="00EB400C" w:rsidP="00EB400C">
            <w:pPr>
              <w:spacing w:after="0" w:line="240" w:lineRule="auto"/>
              <w:rPr>
                <w:highlight w:val="yellow"/>
                <w:lang w:val="en-US"/>
              </w:rPr>
            </w:pPr>
            <w:r w:rsidRPr="00EB400C">
              <w:rPr>
                <w:highlight w:val="yellow"/>
                <w:lang w:val="en-US"/>
              </w:rPr>
              <w:pict w14:anchorId="18209994">
                <v:rect id="_x0000_i1033" style="width:0;height:1.5pt" o:hralign="center" o:hrstd="t" o:hr="t" fillcolor="#a0a0a0" stroked="f"/>
              </w:pict>
            </w:r>
          </w:p>
          <w:p w14:paraId="5EB51DE2" w14:textId="63BE65CE" w:rsidR="00EB400C" w:rsidRDefault="00EB400C" w:rsidP="00EB400C">
            <w:pPr>
              <w:spacing w:after="0" w:line="240" w:lineRule="auto"/>
              <w:rPr>
                <w:rFonts w:ascii="Segoe UI Emoji" w:hAnsi="Segoe UI Emoji" w:cs="Segoe UI Emoji"/>
                <w:highlight w:val="yellow"/>
                <w:lang w:val="en-US"/>
              </w:rPr>
            </w:pPr>
            <w:r w:rsidRPr="00EB400C">
              <w:rPr>
                <w:rFonts w:ascii="Segoe UI Emoji" w:hAnsi="Segoe UI Emoji" w:cs="Segoe UI Emoji"/>
                <w:highlight w:val="yellow"/>
                <w:lang w:val="en-US"/>
              </w:rPr>
              <w:t>🔹</w:t>
            </w:r>
            <w:r w:rsidRPr="00EB400C">
              <w:rPr>
                <w:highlight w:val="yellow"/>
                <w:lang w:val="en-US"/>
              </w:rPr>
              <w:t xml:space="preserve"> </w:t>
            </w:r>
            <w:r w:rsidRPr="00EB400C">
              <w:rPr>
                <w:b/>
                <w:bCs/>
                <w:highlight w:val="yellow"/>
                <w:lang w:val="en-US"/>
              </w:rPr>
              <w:t>The Pitch:</w:t>
            </w:r>
            <w:r w:rsidRPr="00EB400C">
              <w:rPr>
                <w:highlight w:val="yellow"/>
                <w:lang w:val="en-US"/>
              </w:rPr>
              <w:br/>
            </w:r>
            <w:r>
              <w:rPr>
                <w:highlight w:val="yellow"/>
                <w:lang w:val="en-US"/>
              </w:rPr>
              <w:t>Our</w:t>
            </w:r>
            <w:r w:rsidRPr="00EB400C">
              <w:rPr>
                <w:highlight w:val="yellow"/>
                <w:lang w:val="en-US"/>
              </w:rPr>
              <w:t xml:space="preserve"> project brings </w:t>
            </w:r>
            <w:r w:rsidRPr="00EB400C">
              <w:rPr>
                <w:b/>
                <w:bCs/>
                <w:highlight w:val="yellow"/>
                <w:lang w:val="en-US"/>
              </w:rPr>
              <w:t>zero-instrumentation observability</w:t>
            </w:r>
            <w:r w:rsidRPr="00EB400C">
              <w:rPr>
                <w:highlight w:val="yellow"/>
                <w:lang w:val="en-US"/>
              </w:rPr>
              <w:t xml:space="preserve"> to Android Automotive OS. By leveraging </w:t>
            </w:r>
            <w:r w:rsidRPr="00EB400C">
              <w:rPr>
                <w:b/>
                <w:bCs/>
                <w:highlight w:val="yellow"/>
                <w:lang w:val="en-US"/>
              </w:rPr>
              <w:t>eBPF tracing</w:t>
            </w:r>
            <w:r w:rsidRPr="00EB400C">
              <w:rPr>
                <w:highlight w:val="yellow"/>
                <w:lang w:val="en-US"/>
              </w:rPr>
              <w:t xml:space="preserve">, developers gain </w:t>
            </w:r>
            <w:r w:rsidRPr="00EB400C">
              <w:rPr>
                <w:b/>
                <w:bCs/>
                <w:highlight w:val="yellow"/>
                <w:lang w:val="en-US"/>
              </w:rPr>
              <w:t>real-time performance insights</w:t>
            </w:r>
            <w:r w:rsidRPr="00EB400C">
              <w:rPr>
                <w:highlight w:val="yellow"/>
                <w:lang w:val="en-US"/>
              </w:rPr>
              <w:t xml:space="preserve"> without modifying app code. This is a </w:t>
            </w:r>
            <w:r w:rsidRPr="00EB400C">
              <w:rPr>
                <w:b/>
                <w:bCs/>
                <w:highlight w:val="yellow"/>
                <w:lang w:val="en-US"/>
              </w:rPr>
              <w:t>game-changer</w:t>
            </w:r>
            <w:r w:rsidRPr="00EB400C">
              <w:rPr>
                <w:highlight w:val="yellow"/>
                <w:lang w:val="en-US"/>
              </w:rPr>
              <w:t xml:space="preserve"> for debugging, optimizing, and ensuring long-term reliability in automotive software</w:t>
            </w:r>
            <w:r>
              <w:rPr>
                <w:highlight w:val="yellow"/>
                <w:lang w:val="en-US"/>
              </w:rPr>
              <w:t>. We differ from traditional approaches as we do not need to modify the Kernel which limits the changes that need to be made and doesn’t compromise the security.</w:t>
            </w:r>
            <w:r w:rsidRPr="00EB400C">
              <w:rPr>
                <w:rFonts w:ascii="Segoe UI Emoji" w:hAnsi="Segoe UI Emoji" w:cs="Segoe UI Emoji"/>
                <w:highlight w:val="yellow"/>
                <w:lang w:val="en-US"/>
              </w:rPr>
              <w:t>🚗✨</w:t>
            </w:r>
          </w:p>
          <w:p w14:paraId="0D55CD85" w14:textId="06E64559" w:rsidR="00EB400C" w:rsidRPr="00EB400C" w:rsidRDefault="00EB400C" w:rsidP="00EB400C">
            <w:pPr>
              <w:spacing w:after="0" w:line="240" w:lineRule="auto"/>
              <w:rPr>
                <w:rFonts w:ascii="Segoe UI Emoji" w:hAnsi="Segoe UI Emoji" w:cs="Segoe UI Emoji"/>
                <w:highlight w:val="yellow"/>
                <w:lang w:val="en-US"/>
              </w:rPr>
            </w:pPr>
          </w:p>
          <w:p w14:paraId="48A75236" w14:textId="05DA05E3" w:rsidR="004F2CE2" w:rsidRDefault="004F2CE2">
            <w:pPr>
              <w:spacing w:after="0" w:line="240" w:lineRule="auto"/>
              <w:rPr>
                <w:highlight w:val="yellow"/>
              </w:rPr>
            </w:pPr>
          </w:p>
        </w:tc>
      </w:tr>
      <w:tr w:rsidR="004F2CE2" w14:paraId="05F58C0B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79E20" w14:textId="77777777" w:rsidR="004F2CE2" w:rsidRDefault="00000000">
            <w:pPr>
              <w:spacing w:after="0" w:line="240" w:lineRule="auto"/>
            </w:pPr>
            <w:r>
              <w:lastRenderedPageBreak/>
              <w:t>Project illustration</w:t>
            </w:r>
          </w:p>
        </w:tc>
        <w:tc>
          <w:tcPr>
            <w:tcW w:w="7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C3DB5" w14:textId="77777777" w:rsidR="004F2CE2" w:rsidRDefault="00E3263F">
            <w:pPr>
              <w:spacing w:after="0" w:line="240" w:lineRule="auto"/>
              <w:rPr>
                <w:highlight w:val="yellow"/>
              </w:rPr>
            </w:pPr>
            <w:r w:rsidRPr="00E3263F">
              <w:drawing>
                <wp:inline distT="0" distB="0" distL="0" distR="0" wp14:anchorId="4E98E853" wp14:editId="5B15A7A5">
                  <wp:extent cx="4673600" cy="3240405"/>
                  <wp:effectExtent l="0" t="0" r="0" b="0"/>
                  <wp:docPr id="2024659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465900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0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00D2B5" w14:textId="77777777" w:rsidR="00E3263F" w:rsidRDefault="00E3263F">
            <w:pPr>
              <w:spacing w:after="0" w:line="240" w:lineRule="auto"/>
              <w:rPr>
                <w:highlight w:val="yellow"/>
              </w:rPr>
            </w:pPr>
          </w:p>
          <w:p w14:paraId="2BA32E12" w14:textId="77777777" w:rsidR="00E3263F" w:rsidRDefault="00E3263F">
            <w:pPr>
              <w:spacing w:after="0" w:line="240" w:lineRule="auto"/>
              <w:rPr>
                <w:highlight w:val="yellow"/>
              </w:rPr>
            </w:pPr>
            <w:r w:rsidRPr="00E3263F">
              <w:lastRenderedPageBreak/>
              <w:drawing>
                <wp:inline distT="0" distB="0" distL="0" distR="0" wp14:anchorId="3C36287D" wp14:editId="04BC0CD8">
                  <wp:extent cx="4673600" cy="2581275"/>
                  <wp:effectExtent l="0" t="0" r="0" b="9525"/>
                  <wp:docPr id="14016122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161229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00" cy="258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14B223" w14:textId="77777777" w:rsidR="00E3263F" w:rsidRDefault="00E3263F">
            <w:pPr>
              <w:spacing w:after="0" w:line="240" w:lineRule="auto"/>
              <w:rPr>
                <w:highlight w:val="yellow"/>
              </w:rPr>
            </w:pPr>
          </w:p>
          <w:p w14:paraId="6BD60E49" w14:textId="77777777" w:rsidR="00E3263F" w:rsidRDefault="00E3263F">
            <w:pPr>
              <w:spacing w:after="0" w:line="240" w:lineRule="auto"/>
              <w:rPr>
                <w:highlight w:val="yellow"/>
              </w:rPr>
            </w:pPr>
            <w:r w:rsidRPr="00E3263F">
              <w:drawing>
                <wp:inline distT="0" distB="0" distL="0" distR="0" wp14:anchorId="74394F1C" wp14:editId="559CE898">
                  <wp:extent cx="4673600" cy="2586990"/>
                  <wp:effectExtent l="0" t="0" r="0" b="3810"/>
                  <wp:docPr id="1957153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715332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00" cy="258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57BF2A" w14:textId="77777777" w:rsidR="00E3263F" w:rsidRDefault="00E3263F">
            <w:pPr>
              <w:spacing w:after="0" w:line="240" w:lineRule="auto"/>
              <w:rPr>
                <w:highlight w:val="yellow"/>
              </w:rPr>
            </w:pPr>
          </w:p>
          <w:p w14:paraId="23B773B4" w14:textId="77777777" w:rsidR="00E3263F" w:rsidRDefault="00E3263F">
            <w:pPr>
              <w:spacing w:after="0" w:line="240" w:lineRule="auto"/>
              <w:rPr>
                <w:highlight w:val="yellow"/>
              </w:rPr>
            </w:pPr>
            <w:r w:rsidRPr="00E3263F">
              <w:drawing>
                <wp:inline distT="0" distB="0" distL="0" distR="0" wp14:anchorId="38CB53C6" wp14:editId="6B59A520">
                  <wp:extent cx="4673600" cy="2566670"/>
                  <wp:effectExtent l="0" t="0" r="0" b="5080"/>
                  <wp:docPr id="17074245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742458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00" cy="256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17CEE5" w14:textId="77777777" w:rsidR="00E3263F" w:rsidRDefault="00E3263F">
            <w:pPr>
              <w:spacing w:after="0" w:line="240" w:lineRule="auto"/>
              <w:rPr>
                <w:highlight w:val="yellow"/>
              </w:rPr>
            </w:pPr>
          </w:p>
          <w:p w14:paraId="6F9A1A72" w14:textId="2BF4C5FD" w:rsidR="00E3263F" w:rsidRDefault="00E3263F">
            <w:pPr>
              <w:spacing w:after="0" w:line="240" w:lineRule="auto"/>
              <w:rPr>
                <w:highlight w:val="yellow"/>
              </w:rPr>
            </w:pPr>
            <w:r w:rsidRPr="00E3263F">
              <w:lastRenderedPageBreak/>
              <w:drawing>
                <wp:inline distT="0" distB="0" distL="0" distR="0" wp14:anchorId="685C4589" wp14:editId="36E495AD">
                  <wp:extent cx="4673600" cy="2585720"/>
                  <wp:effectExtent l="0" t="0" r="0" b="5080"/>
                  <wp:docPr id="14066266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62660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00" cy="258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CE2" w14:paraId="1449A16F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A2297" w14:textId="77777777" w:rsidR="004F2C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lastRenderedPageBreak/>
              <w:t>Team photo</w:t>
            </w:r>
          </w:p>
        </w:tc>
        <w:tc>
          <w:tcPr>
            <w:tcW w:w="7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DD537" w14:textId="595E690E" w:rsidR="004F2CE2" w:rsidRDefault="006924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highlight w:val="yellow"/>
              </w:rPr>
            </w:pPr>
            <w:r w:rsidRPr="0069248F">
              <w:drawing>
                <wp:inline distT="0" distB="0" distL="0" distR="0" wp14:anchorId="15F11A8D" wp14:editId="5D944C3E">
                  <wp:extent cx="3533801" cy="4029104"/>
                  <wp:effectExtent l="0" t="0" r="9525" b="0"/>
                  <wp:docPr id="4548786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87860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801" cy="402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CE2" w14:paraId="78EEDF7D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2DBF0" w14:textId="77777777" w:rsidR="004F2CE2" w:rsidRDefault="00000000">
            <w:pPr>
              <w:spacing w:after="0" w:line="240" w:lineRule="auto"/>
            </w:pPr>
            <w:r>
              <w:t>Project repository</w:t>
            </w:r>
          </w:p>
        </w:tc>
        <w:tc>
          <w:tcPr>
            <w:tcW w:w="7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C845E" w14:textId="7A815D17" w:rsidR="004F2CE2" w:rsidRDefault="00676AA0">
            <w:pPr>
              <w:spacing w:after="0" w:line="240" w:lineRule="auto"/>
              <w:rPr>
                <w:highlight w:val="yellow"/>
              </w:rPr>
            </w:pPr>
            <w:r w:rsidRPr="00676AA0">
              <w:t>https://github.com/amosproj/amos2024ws03-android-zero-instrumentation/tree/main</w:t>
            </w:r>
          </w:p>
        </w:tc>
      </w:tr>
      <w:tr w:rsidR="004F2CE2" w14:paraId="549F4B31" w14:textId="77777777"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0BA57" w14:textId="77777777" w:rsidR="004F2CE2" w:rsidRDefault="00000000">
            <w:pPr>
              <w:spacing w:after="0" w:line="240" w:lineRule="auto"/>
            </w:pPr>
            <w:r>
              <w:t>Additional information</w:t>
            </w:r>
          </w:p>
        </w:tc>
        <w:tc>
          <w:tcPr>
            <w:tcW w:w="7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9863A" w14:textId="34C4586E" w:rsidR="004F2CE2" w:rsidRDefault="004F2CE2">
            <w:pPr>
              <w:spacing w:after="0" w:line="240" w:lineRule="auto"/>
              <w:rPr>
                <w:highlight w:val="yellow"/>
              </w:rPr>
            </w:pPr>
          </w:p>
        </w:tc>
      </w:tr>
    </w:tbl>
    <w:p w14:paraId="7E1474C2" w14:textId="77777777" w:rsidR="004F2CE2" w:rsidRDefault="004F2CE2"/>
    <w:p w14:paraId="71D02E22" w14:textId="77777777" w:rsidR="004F2CE2" w:rsidRDefault="004F2CE2"/>
    <w:sectPr w:rsidR="004F2CE2">
      <w:pgSz w:w="11906" w:h="16838"/>
      <w:pgMar w:top="720" w:right="720" w:bottom="720" w:left="72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2CE2"/>
    <w:rsid w:val="004F2CE2"/>
    <w:rsid w:val="00676AA0"/>
    <w:rsid w:val="0069248F"/>
    <w:rsid w:val="00A74C54"/>
    <w:rsid w:val="00E3263F"/>
    <w:rsid w:val="00EB4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ADCFA4"/>
  <w15:docId w15:val="{9FDF6FC3-50BE-4673-80AF-4B770AEBC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en" w:eastAsia="en-US" w:bidi="ar-SA"/>
      </w:rPr>
    </w:rPrDefault>
    <w:pPrDefault>
      <w:pPr>
        <w:widowControl w:val="0"/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480"/>
      <w:outlineLvl w:val="0"/>
    </w:pPr>
    <w:rPr>
      <w:rFonts w:ascii="Arial" w:eastAsia="Arial" w:hAnsi="Arial" w:cs="Arial"/>
      <w:b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spacing w:before="360"/>
      <w:outlineLvl w:val="1"/>
    </w:pPr>
    <w:rPr>
      <w:rFonts w:ascii="Arial" w:eastAsia="Arial" w:hAnsi="Arial" w:cs="Arial"/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before="240"/>
      <w:outlineLvl w:val="2"/>
    </w:pPr>
    <w:rPr>
      <w:rFonts w:ascii="Arial" w:eastAsia="Arial" w:hAnsi="Arial" w:cs="Arial"/>
      <w:b/>
      <w:color w:val="66666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spacing w:before="240" w:after="40"/>
      <w:outlineLvl w:val="3"/>
    </w:pPr>
    <w:rPr>
      <w:i/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20" w:after="40"/>
      <w:outlineLvl w:val="4"/>
    </w:pPr>
    <w:rPr>
      <w:b/>
      <w:color w:val="666666"/>
      <w:sz w:val="20"/>
      <w:szCs w:val="20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00" w:after="40"/>
      <w:outlineLvl w:val="5"/>
    </w:pPr>
    <w:rPr>
      <w:i/>
      <w:color w:val="666666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Pr>
      <w:rFonts w:ascii="Arial" w:eastAsia="Arial" w:hAnsi="Arial" w:cs="Arial"/>
      <w:b/>
      <w:sz w:val="48"/>
      <w:szCs w:val="48"/>
    </w:rPr>
  </w:style>
  <w:style w:type="paragraph" w:styleId="Subtitle">
    <w:name w:val="Subtitle"/>
    <w:basedOn w:val="Normal"/>
    <w:next w:val="Normal"/>
    <w:uiPriority w:val="11"/>
    <w:qFormat/>
    <w:pPr>
      <w:spacing w:after="360"/>
    </w:pPr>
    <w:rPr>
      <w:rFonts w:ascii="Arial" w:eastAsia="Arial" w:hAnsi="Arial" w:cs="Arial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219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oss.cs.fau.de/2018/08/01/show-casing-the-2017-amos-project-simulating-a-cars-ecus-using-a-raspberry-pi-5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dirkriehle.com/2021/03/02/summary-of-the-winter-2020-21-amos-projects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hyperlink" Target="https://goo.gl/qLiZLA" TargetMode="Externa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559</Words>
  <Characters>3189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Maximilian Krug</cp:lastModifiedBy>
  <cp:revision>4</cp:revision>
  <dcterms:created xsi:type="dcterms:W3CDTF">2025-02-04T06:09:00Z</dcterms:created>
  <dcterms:modified xsi:type="dcterms:W3CDTF">2025-02-05T11:52:00Z</dcterms:modified>
</cp:coreProperties>
</file>